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2821A682" w:rsidR="00B2405D" w:rsidRPr="00D0694E" w:rsidRDefault="004D3B27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6147F7AF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5A3BFD">
        <w:rPr>
          <w:sz w:val="24"/>
          <w:szCs w:val="24"/>
        </w:rPr>
        <w:t>Húsvéti Kézműves Zalaboldogfa</w:t>
      </w:r>
    </w:p>
    <w:p w14:paraId="00F04709" w14:textId="2EC17C6F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</w:t>
      </w:r>
      <w:r w:rsidR="005A3BFD">
        <w:rPr>
          <w:sz w:val="24"/>
          <w:szCs w:val="24"/>
        </w:rPr>
        <w:t>04.14</w:t>
      </w:r>
      <w:r w:rsidR="00157AAC">
        <w:rPr>
          <w:sz w:val="24"/>
          <w:szCs w:val="24"/>
        </w:rPr>
        <w:t>.</w:t>
      </w:r>
    </w:p>
    <w:p w14:paraId="1CE1D580" w14:textId="0DDC0C0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5A3BFD">
        <w:rPr>
          <w:sz w:val="24"/>
          <w:szCs w:val="24"/>
        </w:rPr>
        <w:t>Zalaboldogfa-Kultúrház</w:t>
      </w:r>
    </w:p>
    <w:p w14:paraId="1EC84FF1" w14:textId="61CAF1D0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4D3B27">
        <w:rPr>
          <w:sz w:val="24"/>
          <w:szCs w:val="24"/>
        </w:rPr>
        <w:t>10.</w:t>
      </w:r>
    </w:p>
    <w:p w14:paraId="05AF97A0" w14:textId="6DA7736A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4D3B27">
        <w:rPr>
          <w:sz w:val="24"/>
          <w:szCs w:val="24"/>
        </w:rPr>
        <w:t>Kézműves foglalkozás</w:t>
      </w:r>
    </w:p>
    <w:p w14:paraId="3C588066" w14:textId="357FE36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4D3B27">
        <w:rPr>
          <w:sz w:val="24"/>
          <w:szCs w:val="24"/>
        </w:rPr>
        <w:t>15 fő</w:t>
      </w:r>
    </w:p>
    <w:p w14:paraId="2A428BC8" w14:textId="6B443BF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5A3BFD">
        <w:rPr>
          <w:sz w:val="24"/>
          <w:szCs w:val="24"/>
        </w:rPr>
        <w:t xml:space="preserve">15 </w:t>
      </w:r>
      <w:r w:rsidR="00EC6E33">
        <w:rPr>
          <w:sz w:val="24"/>
          <w:szCs w:val="24"/>
        </w:rPr>
        <w:t>fő</w:t>
      </w:r>
    </w:p>
    <w:p w14:paraId="55F934CC" w14:textId="2340D0C0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4D3B27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2CC0" w14:textId="1C3865B2" w:rsidR="005A3BFD" w:rsidRDefault="005A3BFD" w:rsidP="005A3B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2022. á</w:t>
      </w:r>
      <w:r w:rsidRPr="003B5BF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prilis 14-én a zalaboldogfai Kultúrházban Dömötör Andrea tojás írókázást tartott kicsiknek és nagyoknak.</w:t>
      </w:r>
    </w:p>
    <w:p w14:paraId="4D04A734" w14:textId="77777777" w:rsidR="005A3BFD" w:rsidRPr="00502B06" w:rsidRDefault="005A3BFD" w:rsidP="005A3B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kézműves foglalkozások során célunk az, hogy </w:t>
      </w:r>
      <w:r w:rsidRPr="00502B0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önfeledt és bensőséges kikapcsolódást biztosítsunk a résztvevőknek.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 w:rsidRPr="00502B0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családi együttlét és a szórakozás mellett,</w:t>
      </w:r>
      <w:r w:rsidRPr="007A3165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célunk</w:t>
      </w:r>
      <w:r w:rsidRPr="00502B0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</w:t>
      </w:r>
      <w:r w:rsidRPr="00502B0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gyermekek számára is hasznos és fejlesztő tevékenység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ek </w:t>
      </w:r>
      <w:r w:rsidRPr="00502B06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kialakítása.</w:t>
      </w:r>
    </w:p>
    <w:p w14:paraId="468F4D7B" w14:textId="77777777" w:rsidR="005A3BFD" w:rsidRPr="003B5BF8" w:rsidRDefault="005A3BFD" w:rsidP="005A3B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3B5BF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foglalkozáson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csodálatos alkotások születtek </w:t>
      </w:r>
      <w:r w:rsidRPr="003B5BF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és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gyerekek segítségével </w:t>
      </w:r>
      <w:r w:rsidRPr="003B5BF8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elkészült egy gyönyörű tojásfa is a faluközpontban.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7AAC"/>
    <w:rsid w:val="001C4AF5"/>
    <w:rsid w:val="002A1BA9"/>
    <w:rsid w:val="00384915"/>
    <w:rsid w:val="003C7BDB"/>
    <w:rsid w:val="00404DAD"/>
    <w:rsid w:val="004D3B27"/>
    <w:rsid w:val="005A3BFD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DA1147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2023-08-09T11:40:00Z</dcterms:created>
  <dcterms:modified xsi:type="dcterms:W3CDTF">2023-08-30T08:56:00Z</dcterms:modified>
</cp:coreProperties>
</file>